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</w:pPr>
      <w:bookmarkStart w:id="0" w:name="_GoBack"/>
      <w:bookmarkEnd w:id="0"/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  <w:r w:rsidRPr="00435C34">
        <w:rPr>
          <w:sz w:val="28"/>
          <w:szCs w:val="28"/>
        </w:rPr>
        <w:br/>
        <w:t>_______________________________________________</w:t>
      </w:r>
      <w:r w:rsidRPr="00435C34">
        <w:rPr>
          <w:sz w:val="28"/>
          <w:szCs w:val="28"/>
        </w:rPr>
        <w:br/>
      </w:r>
      <w:r w:rsidRPr="00435C34">
        <w:t>(вид нормативного правового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lastRenderedPageBreak/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9"/>
        <w:gridCol w:w="3996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E80"/>
    <w:rsid w:val="00544C33"/>
    <w:rsid w:val="00660B5A"/>
    <w:rsid w:val="006F67E1"/>
    <w:rsid w:val="00CC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992AAE-6D91-491F-B5BA-829658DC3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Примак Светлана Владимировна</cp:lastModifiedBy>
  <cp:revision>2</cp:revision>
  <dcterms:created xsi:type="dcterms:W3CDTF">2023-11-03T07:39:00Z</dcterms:created>
  <dcterms:modified xsi:type="dcterms:W3CDTF">2023-11-03T07:39:00Z</dcterms:modified>
</cp:coreProperties>
</file>